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BA" w:rsidRDefault="009375BA" w:rsidP="002D038B">
      <w:pPr>
        <w:rPr>
          <w:rFonts w:ascii="Arial" w:hAnsi="Arial" w:cs="Arial"/>
          <w:b/>
          <w:sz w:val="28"/>
          <w:szCs w:val="28"/>
        </w:rPr>
      </w:pPr>
    </w:p>
    <w:p w:rsidR="005C7197" w:rsidRPr="002D038B" w:rsidRDefault="002D038B" w:rsidP="002D038B">
      <w:pPr>
        <w:rPr>
          <w:rFonts w:ascii="Arial" w:hAnsi="Arial" w:cs="Arial"/>
          <w:b/>
          <w:sz w:val="28"/>
          <w:szCs w:val="28"/>
        </w:rPr>
      </w:pPr>
      <w:r w:rsidRPr="002D038B">
        <w:rPr>
          <w:rFonts w:ascii="Arial" w:hAnsi="Arial" w:cs="Arial"/>
          <w:b/>
          <w:sz w:val="28"/>
          <w:szCs w:val="28"/>
        </w:rPr>
        <w:t>MAG Personalbeurteilung - Beurteilungskriterien</w:t>
      </w:r>
    </w:p>
    <w:p w:rsidR="002D038B" w:rsidRDefault="002D038B" w:rsidP="002D038B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3656"/>
        <w:gridCol w:w="3686"/>
      </w:tblGrid>
      <w:tr w:rsidR="00071F5A" w:rsidRPr="002D038B" w:rsidTr="00071F5A">
        <w:trPr>
          <w:trHeight w:val="300"/>
        </w:trPr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sz w:val="20"/>
                <w:szCs w:val="20"/>
                <w:lang w:val="de-CH" w:eastAsia="de-CH"/>
              </w:rPr>
              <w:t>Kriterien: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2D038B" w:rsidRPr="002D038B" w:rsidTr="00071F5A">
        <w:trPr>
          <w:trHeight w:val="315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Beurteilungsstufen: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sz w:val="20"/>
                <w:szCs w:val="20"/>
                <w:lang w:val="de-CH" w:eastAsia="de-CH"/>
              </w:rPr>
              <w:t>Leistung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Verhalten</w:t>
            </w:r>
          </w:p>
        </w:tc>
      </w:tr>
      <w:tr w:rsidR="002D038B" w:rsidRPr="002D038B" w:rsidTr="00071F5A">
        <w:trPr>
          <w:trHeight w:val="603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sehr gut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Innovation (hinterfragt und versucht seine Arbeit zu verbessern)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lebt eine Feedbackkultur</w:t>
            </w:r>
          </w:p>
        </w:tc>
      </w:tr>
      <w:tr w:rsidR="002D038B" w:rsidRPr="002D038B" w:rsidTr="00071F5A">
        <w:trPr>
          <w:trHeight w:val="600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liegt deutlich über den Erwartungen</w:t>
            </w:r>
          </w:p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2D038B" w:rsidRPr="002D038B" w:rsidTr="00071F5A">
        <w:trPr>
          <w:trHeight w:val="8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2D038B" w:rsidRPr="002D038B" w:rsidTr="00071F5A">
        <w:trPr>
          <w:trHeight w:val="600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gut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alle Aufgaben der Stellenbeschreibung erfüllt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kritik- und konfliktfähig</w:t>
            </w:r>
          </w:p>
        </w:tc>
      </w:tr>
      <w:tr w:rsidR="002D038B" w:rsidRPr="002D038B" w:rsidTr="00071F5A">
        <w:trPr>
          <w:trHeight w:val="600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alle Zielvorgaben erfüllt (alle Ziele sind erreicht)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kooperativ</w:t>
            </w:r>
          </w:p>
        </w:tc>
      </w:tr>
      <w:tr w:rsidR="002D038B" w:rsidRPr="002D038B" w:rsidTr="00071F5A">
        <w:trPr>
          <w:trHeight w:val="752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lösungsorientiert (sucht Lösungswege für nicht alltägliche Anliegen)</w:t>
            </w:r>
          </w:p>
        </w:tc>
      </w:tr>
      <w:tr w:rsidR="002D038B" w:rsidRPr="002D038B" w:rsidTr="00071F5A">
        <w:trPr>
          <w:trHeight w:val="60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beziehungs- und kommunikationsfähig</w:t>
            </w:r>
          </w:p>
        </w:tc>
      </w:tr>
      <w:tr w:rsidR="002D038B" w:rsidRPr="002D038B" w:rsidTr="00071F5A">
        <w:trPr>
          <w:trHeight w:val="906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befriedigend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die Mehrheit der Aufgaben der Stellenbeschreibung ist  in angemessener Qualität erfüllt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gleichgültig, weicht Konflikten meistens aus</w:t>
            </w:r>
          </w:p>
        </w:tc>
      </w:tr>
      <w:tr w:rsidR="002D038B" w:rsidRPr="002D038B" w:rsidTr="00071F5A">
        <w:trPr>
          <w:trHeight w:val="702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 xml:space="preserve">die Mehrheit der Zielvorgaben sind erfüllt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wenig Eigeninitiative</w:t>
            </w:r>
          </w:p>
        </w:tc>
      </w:tr>
      <w:tr w:rsidR="002D038B" w:rsidRPr="002D038B" w:rsidTr="00071F5A">
        <w:trPr>
          <w:trHeight w:val="426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wenig veränderungsbereit</w:t>
            </w:r>
          </w:p>
        </w:tc>
      </w:tr>
      <w:tr w:rsidR="002D038B" w:rsidRPr="002D038B" w:rsidTr="00071F5A">
        <w:trPr>
          <w:trHeight w:val="1193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ungenügend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die Mehrheit der Aufgaben der Stellenbeschreibung ist  nicht erfüllt oder entsprechen mehrheitlich nicht der erwarteten Qualität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jammert ständig ist konfliktunfähig</w:t>
            </w:r>
          </w:p>
        </w:tc>
      </w:tr>
      <w:tr w:rsidR="002D038B" w:rsidRPr="002D038B" w:rsidTr="00071F5A">
        <w:trPr>
          <w:trHeight w:val="696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 xml:space="preserve">die Mehrheit der Zielvorgaben sind nicht erfüllt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unzufrieden und tut nichts dagegen</w:t>
            </w:r>
          </w:p>
        </w:tc>
      </w:tr>
      <w:tr w:rsidR="002D038B" w:rsidRPr="002D038B" w:rsidTr="00071F5A">
        <w:trPr>
          <w:trHeight w:val="706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keine Eigeninitiative, keine Veränderungsbereitschaft</w:t>
            </w:r>
          </w:p>
        </w:tc>
      </w:tr>
      <w:tr w:rsidR="002D038B" w:rsidRPr="002D038B" w:rsidTr="00322AD6">
        <w:trPr>
          <w:trHeight w:val="855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BF4454" w:rsidP="002D03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ausserordentlich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Die erbrachte Leistung war einmalig und nicht vorgesehen (ausserordentlich)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---</w:t>
            </w:r>
          </w:p>
        </w:tc>
      </w:tr>
      <w:tr w:rsidR="002D038B" w:rsidRPr="002D038B" w:rsidTr="00322AD6">
        <w:trPr>
          <w:trHeight w:val="552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Leistung bringt Mehrwert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---</w:t>
            </w:r>
          </w:p>
        </w:tc>
      </w:tr>
      <w:tr w:rsidR="002D038B" w:rsidRPr="002D038B" w:rsidTr="00071F5A">
        <w:trPr>
          <w:trHeight w:val="915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de-CH" w:eastAsia="de-CH"/>
              </w:rPr>
              <w:t>Umsetzbarer Vorschlag, der zu Effizienzsteigerung oder Kosteneinsparung führt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9FD"/>
            <w:noWrap/>
            <w:vAlign w:val="bottom"/>
            <w:hideMark/>
          </w:tcPr>
          <w:p w:rsidR="002D038B" w:rsidRPr="002D038B" w:rsidRDefault="002D038B" w:rsidP="002D038B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2D038B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---</w:t>
            </w:r>
          </w:p>
        </w:tc>
      </w:tr>
    </w:tbl>
    <w:p w:rsidR="002D038B" w:rsidRDefault="002D038B" w:rsidP="002D038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B29FF" w:rsidRDefault="007B29FF" w:rsidP="002D038B">
      <w:pPr>
        <w:rPr>
          <w:rFonts w:ascii="Arial" w:hAnsi="Arial" w:cs="Arial"/>
          <w:sz w:val="20"/>
          <w:szCs w:val="20"/>
        </w:rPr>
      </w:pPr>
    </w:p>
    <w:tbl>
      <w:tblPr>
        <w:tblW w:w="569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1218"/>
        <w:gridCol w:w="1200"/>
        <w:gridCol w:w="1200"/>
      </w:tblGrid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Calibri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Calibri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Calibri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Calibri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</w:tr>
      <w:tr w:rsidR="00BF4454" w:rsidRPr="000658AF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</w:tr>
      <w:tr w:rsidR="00BF4454" w:rsidRPr="00BF4454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BF4454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  <w:t>ausserordentlich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BF4454" w:rsidRDefault="00BF4454" w:rsidP="00BF4454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  <w:r w:rsidRPr="00BF4454"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BF4454" w:rsidRDefault="00BF4454" w:rsidP="00BF4454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  <w:r w:rsidRPr="00BF4454"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BF4454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</w:tr>
      <w:tr w:rsidR="00BF4454" w:rsidRPr="000658AF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675ADC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  <w:t>sehr gut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</w:tr>
      <w:tr w:rsidR="00BF4454" w:rsidRPr="000658AF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  <w:t>gut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BF4454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BF4454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BF4454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BF4454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  <w:t>befriedigend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b/>
                <w:bCs/>
                <w:color w:val="000000"/>
                <w:lang w:val="de-CH" w:eastAsia="de-CH"/>
              </w:rPr>
              <w:t>ungenügend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  <w:tr w:rsidR="00BF4454" w:rsidRPr="000658AF" w:rsidTr="00BF4454">
        <w:trPr>
          <w:trHeight w:val="3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0658AF">
              <w:rPr>
                <w:rFonts w:ascii="Arial" w:hAnsi="Arial" w:cs="Arial"/>
                <w:color w:val="000000"/>
                <w:lang w:val="de-CH"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54" w:rsidRPr="000658AF" w:rsidRDefault="00BF4454" w:rsidP="000658AF">
            <w:pPr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</w:tr>
    </w:tbl>
    <w:p w:rsidR="00BF4454" w:rsidRPr="002D038B" w:rsidRDefault="00BF4454" w:rsidP="002D038B">
      <w:pPr>
        <w:rPr>
          <w:rFonts w:ascii="Arial" w:hAnsi="Arial" w:cs="Arial"/>
          <w:sz w:val="20"/>
          <w:szCs w:val="20"/>
        </w:rPr>
      </w:pPr>
    </w:p>
    <w:sectPr w:rsidR="00BF4454" w:rsidRPr="002D038B" w:rsidSect="00610EC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25" w:right="1418" w:bottom="1021" w:left="1701" w:header="426" w:footer="59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40" w:rsidRDefault="00F61640">
      <w:r>
        <w:separator/>
      </w:r>
    </w:p>
  </w:endnote>
  <w:endnote w:type="continuationSeparator" w:id="0">
    <w:p w:rsidR="00F61640" w:rsidRDefault="00F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C1" w:rsidRPr="00BF4454" w:rsidRDefault="00BF4454" w:rsidP="00BF4454">
    <w:pPr>
      <w:tabs>
        <w:tab w:val="left" w:pos="2235"/>
      </w:tabs>
      <w:rPr>
        <w:sz w:val="18"/>
        <w:szCs w:val="18"/>
        <w:lang w:val="de-CH"/>
      </w:rPr>
    </w:pPr>
    <w:r>
      <w:rPr>
        <w:rFonts w:ascii="Arial" w:hAnsi="Arial" w:cs="Arial"/>
        <w:sz w:val="16"/>
        <w:szCs w:val="16"/>
      </w:rPr>
      <w:t>15.07.2020 dm / MAG Personalbeurteilung - Beurteilungskriterien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19" w:rsidRDefault="00BF4454" w:rsidP="00290F19">
    <w:pPr>
      <w:tabs>
        <w:tab w:val="left" w:pos="2235"/>
      </w:tabs>
      <w:rPr>
        <w:sz w:val="18"/>
        <w:szCs w:val="18"/>
        <w:lang w:val="de-CH"/>
      </w:rPr>
    </w:pPr>
    <w:r>
      <w:rPr>
        <w:rFonts w:ascii="Arial" w:hAnsi="Arial" w:cs="Arial"/>
        <w:sz w:val="16"/>
        <w:szCs w:val="16"/>
      </w:rPr>
      <w:t>15.07.2020 dm /</w:t>
    </w:r>
    <w:r w:rsidR="00E36FC1">
      <w:rPr>
        <w:rFonts w:ascii="Arial" w:hAnsi="Arial" w:cs="Arial"/>
        <w:sz w:val="16"/>
        <w:szCs w:val="16"/>
      </w:rPr>
      <w:t xml:space="preserve"> MAG </w:t>
    </w:r>
    <w:r>
      <w:rPr>
        <w:rFonts w:ascii="Arial" w:hAnsi="Arial" w:cs="Arial"/>
        <w:sz w:val="16"/>
        <w:szCs w:val="16"/>
      </w:rPr>
      <w:t>Personalbeurteilung - Beurteilungskriterien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40" w:rsidRDefault="00F61640">
      <w:r>
        <w:separator/>
      </w:r>
    </w:p>
  </w:footnote>
  <w:footnote w:type="continuationSeparator" w:id="0">
    <w:p w:rsidR="00F61640" w:rsidRDefault="00F6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43" w:rsidRDefault="00EA5843" w:rsidP="004F4C5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A5843" w:rsidRDefault="00EA58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43" w:rsidRDefault="00EA5843" w:rsidP="004F4C5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7FBC">
      <w:rPr>
        <w:rStyle w:val="Seitenzahl"/>
        <w:noProof/>
      </w:rPr>
      <w:t>- 2 -</w:t>
    </w:r>
    <w:r>
      <w:rPr>
        <w:rStyle w:val="Seitenzahl"/>
      </w:rPr>
      <w:fldChar w:fldCharType="end"/>
    </w:r>
  </w:p>
  <w:p w:rsidR="00EA5843" w:rsidRDefault="00EA5843" w:rsidP="002736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C1" w:rsidRPr="008434C1" w:rsidRDefault="008434C1" w:rsidP="008434C1">
    <w:pPr>
      <w:tabs>
        <w:tab w:val="center" w:pos="4536"/>
        <w:tab w:val="right" w:pos="9072"/>
      </w:tabs>
      <w:rPr>
        <w:rFonts w:ascii="Cambria" w:eastAsia="Cambria" w:hAnsi="Cambria"/>
        <w:szCs w:val="20"/>
        <w:lang w:eastAsia="en-US"/>
      </w:rPr>
    </w:pPr>
  </w:p>
  <w:p w:rsidR="002D038B" w:rsidRDefault="00047FBC">
    <w:pPr>
      <w:pStyle w:val="Kopfzeile"/>
    </w:pPr>
    <w:r w:rsidRPr="008434C1">
      <w:rPr>
        <w:noProof/>
        <w:lang w:val="de-CH" w:eastAsia="de-CH"/>
      </w:rPr>
      <w:drawing>
        <wp:inline distT="0" distB="0" distL="0" distR="0">
          <wp:extent cx="2657475" cy="876300"/>
          <wp:effectExtent l="0" t="0" r="0" b="0"/>
          <wp:docPr id="1" name="Bild 1" descr="5872_1_log_kathbe_GKG_RGB_neu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872_1_log_kathbe_GKG_RGB_neu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493"/>
    <w:multiLevelType w:val="hybridMultilevel"/>
    <w:tmpl w:val="F8CEAF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D8"/>
    <w:multiLevelType w:val="hybridMultilevel"/>
    <w:tmpl w:val="F6466B58"/>
    <w:lvl w:ilvl="0" w:tplc="C54A5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F5305"/>
    <w:multiLevelType w:val="hybridMultilevel"/>
    <w:tmpl w:val="6BF86CF4"/>
    <w:lvl w:ilvl="0" w:tplc="EA94E5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42E08"/>
    <w:multiLevelType w:val="hybridMultilevel"/>
    <w:tmpl w:val="69C06526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6F1BF2"/>
    <w:multiLevelType w:val="hybridMultilevel"/>
    <w:tmpl w:val="7A64C7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0437"/>
    <w:multiLevelType w:val="hybridMultilevel"/>
    <w:tmpl w:val="E80A8C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74521"/>
    <w:multiLevelType w:val="hybridMultilevel"/>
    <w:tmpl w:val="FF8EA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F0844"/>
    <w:multiLevelType w:val="hybridMultilevel"/>
    <w:tmpl w:val="80D86D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30B87"/>
    <w:multiLevelType w:val="hybridMultilevel"/>
    <w:tmpl w:val="5EC06220"/>
    <w:lvl w:ilvl="0" w:tplc="51D23804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u w:val="none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60"/>
    <w:rsid w:val="00020763"/>
    <w:rsid w:val="0002722A"/>
    <w:rsid w:val="000375B9"/>
    <w:rsid w:val="00047FBC"/>
    <w:rsid w:val="00064F07"/>
    <w:rsid w:val="000658AF"/>
    <w:rsid w:val="0007163B"/>
    <w:rsid w:val="00071F5A"/>
    <w:rsid w:val="00076711"/>
    <w:rsid w:val="0009425D"/>
    <w:rsid w:val="000C7B1C"/>
    <w:rsid w:val="000D1D12"/>
    <w:rsid w:val="000D7D55"/>
    <w:rsid w:val="000E5B9F"/>
    <w:rsid w:val="000F04F4"/>
    <w:rsid w:val="000F382F"/>
    <w:rsid w:val="001322E7"/>
    <w:rsid w:val="00143CF8"/>
    <w:rsid w:val="001614C5"/>
    <w:rsid w:val="00174460"/>
    <w:rsid w:val="00187267"/>
    <w:rsid w:val="00195D78"/>
    <w:rsid w:val="001D1CDA"/>
    <w:rsid w:val="001E1C25"/>
    <w:rsid w:val="001E7A71"/>
    <w:rsid w:val="001F4011"/>
    <w:rsid w:val="00202EC8"/>
    <w:rsid w:val="00206F2B"/>
    <w:rsid w:val="00216AED"/>
    <w:rsid w:val="00216BFA"/>
    <w:rsid w:val="00253318"/>
    <w:rsid w:val="00273691"/>
    <w:rsid w:val="0027497E"/>
    <w:rsid w:val="00290F19"/>
    <w:rsid w:val="00293615"/>
    <w:rsid w:val="002B282E"/>
    <w:rsid w:val="002B461B"/>
    <w:rsid w:val="002D038B"/>
    <w:rsid w:val="002D21CD"/>
    <w:rsid w:val="002F27E6"/>
    <w:rsid w:val="00322AD6"/>
    <w:rsid w:val="0033113F"/>
    <w:rsid w:val="00332336"/>
    <w:rsid w:val="00346020"/>
    <w:rsid w:val="0035055C"/>
    <w:rsid w:val="0035352F"/>
    <w:rsid w:val="00366859"/>
    <w:rsid w:val="00394BE7"/>
    <w:rsid w:val="003A1833"/>
    <w:rsid w:val="003A6808"/>
    <w:rsid w:val="003C7D31"/>
    <w:rsid w:val="003D6AB3"/>
    <w:rsid w:val="004108A0"/>
    <w:rsid w:val="004351F4"/>
    <w:rsid w:val="00435CD7"/>
    <w:rsid w:val="0044674B"/>
    <w:rsid w:val="00496CBB"/>
    <w:rsid w:val="004B4F66"/>
    <w:rsid w:val="004B6408"/>
    <w:rsid w:val="004D2D4B"/>
    <w:rsid w:val="004D3920"/>
    <w:rsid w:val="004E53E1"/>
    <w:rsid w:val="004F4C56"/>
    <w:rsid w:val="00502401"/>
    <w:rsid w:val="005229B4"/>
    <w:rsid w:val="005233D9"/>
    <w:rsid w:val="00535946"/>
    <w:rsid w:val="0054136A"/>
    <w:rsid w:val="00573923"/>
    <w:rsid w:val="00574D29"/>
    <w:rsid w:val="00580B2A"/>
    <w:rsid w:val="00581DF5"/>
    <w:rsid w:val="00586827"/>
    <w:rsid w:val="00586B22"/>
    <w:rsid w:val="0058780F"/>
    <w:rsid w:val="005A7A97"/>
    <w:rsid w:val="005B3C29"/>
    <w:rsid w:val="005B4A00"/>
    <w:rsid w:val="005B576A"/>
    <w:rsid w:val="005C7197"/>
    <w:rsid w:val="005F2C1D"/>
    <w:rsid w:val="005F3F9F"/>
    <w:rsid w:val="006003CA"/>
    <w:rsid w:val="00600C14"/>
    <w:rsid w:val="00610EC0"/>
    <w:rsid w:val="0061392D"/>
    <w:rsid w:val="00624292"/>
    <w:rsid w:val="006302BD"/>
    <w:rsid w:val="00636245"/>
    <w:rsid w:val="006678A9"/>
    <w:rsid w:val="006B387B"/>
    <w:rsid w:val="006E0D34"/>
    <w:rsid w:val="006E3207"/>
    <w:rsid w:val="006E510B"/>
    <w:rsid w:val="006F66EF"/>
    <w:rsid w:val="007154BB"/>
    <w:rsid w:val="00733BA2"/>
    <w:rsid w:val="00757034"/>
    <w:rsid w:val="007B29FF"/>
    <w:rsid w:val="007B4AD4"/>
    <w:rsid w:val="007D733B"/>
    <w:rsid w:val="007F10E8"/>
    <w:rsid w:val="00813BE4"/>
    <w:rsid w:val="008378A5"/>
    <w:rsid w:val="00840DC4"/>
    <w:rsid w:val="008434C1"/>
    <w:rsid w:val="0084552D"/>
    <w:rsid w:val="008A4098"/>
    <w:rsid w:val="008B34BB"/>
    <w:rsid w:val="008C6E4C"/>
    <w:rsid w:val="008D0C4D"/>
    <w:rsid w:val="008D2B6A"/>
    <w:rsid w:val="008D428D"/>
    <w:rsid w:val="008E22DD"/>
    <w:rsid w:val="008E739E"/>
    <w:rsid w:val="00923B24"/>
    <w:rsid w:val="009375BA"/>
    <w:rsid w:val="00961761"/>
    <w:rsid w:val="009633E8"/>
    <w:rsid w:val="009671DB"/>
    <w:rsid w:val="009822CA"/>
    <w:rsid w:val="009950D7"/>
    <w:rsid w:val="009A5C64"/>
    <w:rsid w:val="009D1EF7"/>
    <w:rsid w:val="009E7594"/>
    <w:rsid w:val="009F45BB"/>
    <w:rsid w:val="00A04A22"/>
    <w:rsid w:val="00A06AA8"/>
    <w:rsid w:val="00A17DBA"/>
    <w:rsid w:val="00A4273B"/>
    <w:rsid w:val="00A560B3"/>
    <w:rsid w:val="00AA41DA"/>
    <w:rsid w:val="00AA7351"/>
    <w:rsid w:val="00AC3647"/>
    <w:rsid w:val="00AD1ADD"/>
    <w:rsid w:val="00AD7D3B"/>
    <w:rsid w:val="00AE2DBD"/>
    <w:rsid w:val="00AF5A93"/>
    <w:rsid w:val="00B115BA"/>
    <w:rsid w:val="00B13E91"/>
    <w:rsid w:val="00B308C4"/>
    <w:rsid w:val="00B315A1"/>
    <w:rsid w:val="00B92EE9"/>
    <w:rsid w:val="00BA7129"/>
    <w:rsid w:val="00BD76E2"/>
    <w:rsid w:val="00BE54E2"/>
    <w:rsid w:val="00BF4454"/>
    <w:rsid w:val="00C20076"/>
    <w:rsid w:val="00C34E28"/>
    <w:rsid w:val="00C35808"/>
    <w:rsid w:val="00C4440F"/>
    <w:rsid w:val="00C44526"/>
    <w:rsid w:val="00C52147"/>
    <w:rsid w:val="00C61434"/>
    <w:rsid w:val="00C6441D"/>
    <w:rsid w:val="00C96789"/>
    <w:rsid w:val="00CC6AE0"/>
    <w:rsid w:val="00CE131C"/>
    <w:rsid w:val="00CE2272"/>
    <w:rsid w:val="00CE7BBF"/>
    <w:rsid w:val="00D13B00"/>
    <w:rsid w:val="00D15D2A"/>
    <w:rsid w:val="00D16AB3"/>
    <w:rsid w:val="00D240A2"/>
    <w:rsid w:val="00D43E57"/>
    <w:rsid w:val="00D4714C"/>
    <w:rsid w:val="00D63C33"/>
    <w:rsid w:val="00D640AE"/>
    <w:rsid w:val="00D746A6"/>
    <w:rsid w:val="00D808B7"/>
    <w:rsid w:val="00D82285"/>
    <w:rsid w:val="00D93590"/>
    <w:rsid w:val="00D968C2"/>
    <w:rsid w:val="00DB1B3C"/>
    <w:rsid w:val="00DB4B6C"/>
    <w:rsid w:val="00DC4202"/>
    <w:rsid w:val="00E13115"/>
    <w:rsid w:val="00E32575"/>
    <w:rsid w:val="00E36FC1"/>
    <w:rsid w:val="00E46F00"/>
    <w:rsid w:val="00E56837"/>
    <w:rsid w:val="00E72D43"/>
    <w:rsid w:val="00E850FD"/>
    <w:rsid w:val="00EA5843"/>
    <w:rsid w:val="00EC4A14"/>
    <w:rsid w:val="00ED2C6B"/>
    <w:rsid w:val="00EE7724"/>
    <w:rsid w:val="00EF3110"/>
    <w:rsid w:val="00F20A41"/>
    <w:rsid w:val="00F21A12"/>
    <w:rsid w:val="00F305C9"/>
    <w:rsid w:val="00F37FC0"/>
    <w:rsid w:val="00F420F4"/>
    <w:rsid w:val="00F606B1"/>
    <w:rsid w:val="00F6150E"/>
    <w:rsid w:val="00F61640"/>
    <w:rsid w:val="00F72847"/>
    <w:rsid w:val="00FD3B6F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78DDB4DE"/>
  <w15:chartTrackingRefBased/>
  <w15:docId w15:val="{6717AE53-94CD-45B5-A417-7DCECD58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2575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Absatz"/>
    <w:qFormat/>
    <w:rsid w:val="00F606B1"/>
    <w:pPr>
      <w:keepNext/>
      <w:spacing w:before="600" w:after="480" w:line="260" w:lineRule="atLeast"/>
      <w:outlineLvl w:val="0"/>
    </w:pPr>
    <w:rPr>
      <w:rFonts w:ascii="Arial" w:hAnsi="Arial" w:cs="Arial"/>
      <w:b/>
      <w:bCs/>
      <w:kern w:val="32"/>
      <w:lang w:val="de-CH"/>
    </w:rPr>
  </w:style>
  <w:style w:type="paragraph" w:styleId="berschrift2">
    <w:name w:val="heading 2"/>
    <w:basedOn w:val="Standard"/>
    <w:next w:val="StandardAbsatz"/>
    <w:qFormat/>
    <w:rsid w:val="00F606B1"/>
    <w:pPr>
      <w:keepNext/>
      <w:spacing w:before="360" w:after="240" w:line="260" w:lineRule="atLeast"/>
      <w:ind w:right="-23"/>
      <w:outlineLvl w:val="1"/>
    </w:pPr>
    <w:rPr>
      <w:rFonts w:ascii="Arial" w:hAnsi="Arial" w:cs="Arial"/>
      <w:sz w:val="20"/>
      <w:szCs w:val="20"/>
      <w:lang w:val="de-CH"/>
    </w:rPr>
  </w:style>
  <w:style w:type="paragraph" w:styleId="berschrift3">
    <w:name w:val="heading 3"/>
    <w:basedOn w:val="Standard"/>
    <w:next w:val="StandardAbsatz"/>
    <w:qFormat/>
    <w:rsid w:val="00F606B1"/>
    <w:pPr>
      <w:keepNext/>
      <w:spacing w:before="360" w:after="240" w:line="260" w:lineRule="atLeast"/>
      <w:outlineLvl w:val="2"/>
    </w:pPr>
    <w:rPr>
      <w:rFonts w:ascii="Arial" w:hAnsi="Arial" w:cs="Arial"/>
      <w:bCs/>
      <w:sz w:val="20"/>
      <w:szCs w:val="2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A906B9"/>
  </w:style>
  <w:style w:type="paragraph" w:styleId="Kopfzeile">
    <w:name w:val="header"/>
    <w:basedOn w:val="Standard"/>
    <w:link w:val="KopfzeileZchn"/>
    <w:uiPriority w:val="99"/>
    <w:semiHidden/>
    <w:unhideWhenUsed/>
    <w:rsid w:val="005F2C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5F2C1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F2C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F2C1D"/>
    <w:rPr>
      <w:sz w:val="24"/>
    </w:rPr>
  </w:style>
  <w:style w:type="paragraph" w:customStyle="1" w:styleId="Grundschrift">
    <w:name w:val="Grundschrift"/>
    <w:basedOn w:val="Standard"/>
    <w:autoRedefine/>
    <w:rsid w:val="006E0D34"/>
    <w:pPr>
      <w:spacing w:line="280" w:lineRule="exact"/>
    </w:pPr>
    <w:rPr>
      <w:rFonts w:ascii="Arial" w:hAnsi="Arial"/>
      <w:color w:val="000000"/>
      <w:sz w:val="22"/>
      <w:lang w:val="de-CH"/>
    </w:rPr>
  </w:style>
  <w:style w:type="paragraph" w:customStyle="1" w:styleId="kathbeGrundtext">
    <w:name w:val="kathbe_Grundtext"/>
    <w:basedOn w:val="Standard"/>
    <w:qFormat/>
    <w:rsid w:val="006B387B"/>
    <w:pPr>
      <w:spacing w:line="280" w:lineRule="exact"/>
    </w:pPr>
    <w:rPr>
      <w:rFonts w:ascii="Arial" w:hAnsi="Arial"/>
      <w:sz w:val="18"/>
      <w:szCs w:val="22"/>
      <w:lang w:val="de-CH"/>
    </w:rPr>
  </w:style>
  <w:style w:type="paragraph" w:customStyle="1" w:styleId="kathbeBold">
    <w:name w:val="kathbe_Bold"/>
    <w:basedOn w:val="kathbeGrundtext"/>
    <w:qFormat/>
    <w:rsid w:val="006B387B"/>
    <w:rPr>
      <w:rFonts w:ascii="Arial Bold" w:hAnsi="Arial Bold"/>
    </w:rPr>
  </w:style>
  <w:style w:type="paragraph" w:customStyle="1" w:styleId="StandardAbsatz">
    <w:name w:val="Standard Absatz"/>
    <w:basedOn w:val="Standard"/>
    <w:rsid w:val="00F606B1"/>
    <w:pPr>
      <w:spacing w:before="260" w:after="260" w:line="260" w:lineRule="atLeast"/>
      <w:jc w:val="both"/>
    </w:pPr>
    <w:rPr>
      <w:rFonts w:ascii="Arial" w:hAnsi="Arial"/>
      <w:sz w:val="20"/>
      <w:szCs w:val="20"/>
      <w:lang w:val="de-CH"/>
    </w:rPr>
  </w:style>
  <w:style w:type="paragraph" w:customStyle="1" w:styleId="Bulletpoints">
    <w:name w:val="Bulletpoints"/>
    <w:basedOn w:val="Standard"/>
    <w:next w:val="Standard"/>
    <w:autoRedefine/>
    <w:rsid w:val="00E56837"/>
    <w:pPr>
      <w:numPr>
        <w:numId w:val="1"/>
      </w:numPr>
      <w:tabs>
        <w:tab w:val="left" w:pos="1134"/>
        <w:tab w:val="left" w:pos="4536"/>
        <w:tab w:val="left" w:pos="5812"/>
        <w:tab w:val="left" w:pos="6407"/>
      </w:tabs>
      <w:spacing w:line="260" w:lineRule="atLeast"/>
    </w:pPr>
    <w:rPr>
      <w:rFonts w:ascii="Arial" w:hAnsi="Arial" w:cs="Arial-BoldMT"/>
      <w:bCs/>
      <w:color w:val="000000"/>
      <w:sz w:val="20"/>
      <w:lang w:val="de-CH"/>
    </w:rPr>
  </w:style>
  <w:style w:type="paragraph" w:styleId="Sprechblasentext">
    <w:name w:val="Balloon Text"/>
    <w:basedOn w:val="Standard"/>
    <w:semiHidden/>
    <w:rsid w:val="005B3C29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4B6408"/>
    <w:rPr>
      <w:sz w:val="16"/>
      <w:szCs w:val="16"/>
    </w:rPr>
  </w:style>
  <w:style w:type="paragraph" w:styleId="Kommentartext">
    <w:name w:val="annotation text"/>
    <w:basedOn w:val="Standard"/>
    <w:semiHidden/>
    <w:rsid w:val="004B640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B6408"/>
    <w:rPr>
      <w:b/>
      <w:bCs/>
    </w:rPr>
  </w:style>
  <w:style w:type="character" w:styleId="Seitenzahl">
    <w:name w:val="page number"/>
    <w:basedOn w:val="Absatz-Standardschriftart"/>
    <w:rsid w:val="008A4098"/>
  </w:style>
  <w:style w:type="paragraph" w:customStyle="1" w:styleId="Abs1ohneEinzug">
    <w:name w:val="Abs.1 ohne Einzug"/>
    <w:basedOn w:val="Standard"/>
    <w:rsid w:val="009633E8"/>
    <w:pPr>
      <w:tabs>
        <w:tab w:val="left" w:pos="851"/>
        <w:tab w:val="left" w:pos="141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decimal" w:pos="9072"/>
        <w:tab w:val="right" w:pos="10149"/>
      </w:tabs>
      <w:spacing w:line="240" w:lineRule="atLeast"/>
      <w:jc w:val="both"/>
    </w:pPr>
    <w:rPr>
      <w:rFonts w:ascii="Arial" w:hAnsi="Arial"/>
      <w:szCs w:val="20"/>
      <w:lang w:val="de-CH"/>
    </w:rPr>
  </w:style>
  <w:style w:type="character" w:styleId="Hyperlink">
    <w:name w:val="Hyperlink"/>
    <w:rsid w:val="00AD7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inniger\AppData\Local\Temp\Temp2_kathbe_091127_vorlagen_logos.zip\091127_vorlagen_logos_an_kunde\Wordvorlagen\Briefvorlage_A4\vor_kathbe_brief_verwaltung_farbi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61D8-5CEF-41DA-BA64-8632DE6A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vor_kathbe_brief_verwaltung_farbig</Template>
  <TotalTime>0</TotalTime>
  <Pages>2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Befristete öffentlich-rechtliche Anstellung mit Vertrag</vt:lpstr>
    </vt:vector>
  </TitlesOfParts>
  <Company>Mediaparx AG</Company>
  <LinksUpToDate>false</LinksUpToDate>
  <CharactersWithSpaces>1570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Befristete öffentlich-rechtliche Anstellung mit Vertrag</dc:title>
  <dc:subject/>
  <dc:creator>Markus Sinniger</dc:creator>
  <cp:keywords/>
  <cp:lastModifiedBy>Marchesoni, Doris</cp:lastModifiedBy>
  <cp:revision>2</cp:revision>
  <cp:lastPrinted>2011-05-23T11:39:00Z</cp:lastPrinted>
  <dcterms:created xsi:type="dcterms:W3CDTF">2020-07-15T08:20:00Z</dcterms:created>
  <dcterms:modified xsi:type="dcterms:W3CDTF">2020-07-15T08:20:00Z</dcterms:modified>
</cp:coreProperties>
</file>